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BA" w:rsidRPr="00532627" w:rsidRDefault="00B86DBA" w:rsidP="00B86DBA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532627">
        <w:rPr>
          <w:rFonts w:eastAsia="Times New Roman" w:cstheme="minorHAnsi"/>
          <w:b/>
          <w:sz w:val="20"/>
          <w:szCs w:val="20"/>
          <w:lang w:eastAsia="pl-PL"/>
        </w:rPr>
        <w:t>Załącznik nr 1</w:t>
      </w:r>
    </w:p>
    <w:p w:rsidR="00B86DBA" w:rsidRPr="00532627" w:rsidRDefault="00B86DBA" w:rsidP="00B86DBA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:rsidR="000067F6" w:rsidRPr="00532627" w:rsidRDefault="008472E9" w:rsidP="000067F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532627">
        <w:rPr>
          <w:rFonts w:eastAsia="Times New Roman" w:cstheme="minorHAnsi"/>
          <w:b/>
          <w:sz w:val="32"/>
          <w:szCs w:val="32"/>
          <w:lang w:eastAsia="pl-PL"/>
        </w:rPr>
        <w:t>Harmonogram rekrutacji do przedszkoli i oddziałów</w:t>
      </w:r>
    </w:p>
    <w:p w:rsidR="000067F6" w:rsidRPr="00532627" w:rsidRDefault="008472E9" w:rsidP="000067F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532627">
        <w:rPr>
          <w:rFonts w:eastAsia="Times New Roman" w:cstheme="minorHAnsi"/>
          <w:b/>
          <w:sz w:val="32"/>
          <w:szCs w:val="32"/>
          <w:lang w:eastAsia="pl-PL"/>
        </w:rPr>
        <w:t>przedszkolnych</w:t>
      </w:r>
      <w:r w:rsidR="000067F6" w:rsidRPr="00532627">
        <w:rPr>
          <w:rFonts w:eastAsia="Times New Roman" w:cstheme="minorHAnsi"/>
          <w:b/>
          <w:sz w:val="32"/>
          <w:szCs w:val="32"/>
          <w:lang w:eastAsia="pl-PL"/>
        </w:rPr>
        <w:t xml:space="preserve">  </w:t>
      </w:r>
      <w:r w:rsidR="00CB4129">
        <w:rPr>
          <w:rFonts w:eastAsia="Times New Roman" w:cstheme="minorHAnsi"/>
          <w:b/>
          <w:sz w:val="32"/>
          <w:szCs w:val="32"/>
          <w:lang w:eastAsia="pl-PL"/>
        </w:rPr>
        <w:t xml:space="preserve">przy </w:t>
      </w:r>
      <w:r w:rsidR="000067F6" w:rsidRPr="00532627">
        <w:rPr>
          <w:rFonts w:eastAsia="Times New Roman" w:cstheme="minorHAnsi"/>
          <w:b/>
          <w:sz w:val="32"/>
          <w:szCs w:val="32"/>
          <w:lang w:eastAsia="pl-PL"/>
        </w:rPr>
        <w:t xml:space="preserve"> szkole </w:t>
      </w:r>
      <w:r w:rsidR="00E8109C">
        <w:rPr>
          <w:rFonts w:eastAsia="Times New Roman" w:cstheme="minorHAnsi"/>
          <w:b/>
          <w:sz w:val="32"/>
          <w:szCs w:val="32"/>
          <w:lang w:eastAsia="pl-PL"/>
        </w:rPr>
        <w:t>podstawowej w roku szkolnym 2017/2018</w:t>
      </w:r>
    </w:p>
    <w:p w:rsidR="008472E9" w:rsidRPr="00532627" w:rsidRDefault="008472E9" w:rsidP="008472E9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</w:p>
    <w:p w:rsidR="00CB4129" w:rsidRDefault="001E736D" w:rsidP="00CB412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7"/>
          <w:szCs w:val="27"/>
          <w:lang w:eastAsia="pl-PL"/>
        </w:rPr>
        <w:t>W roku szkolnym 2017/2018</w:t>
      </w:r>
      <w:r w:rsidR="008472E9" w:rsidRPr="00532627">
        <w:rPr>
          <w:rFonts w:eastAsia="Times New Roman" w:cstheme="minorHAnsi"/>
          <w:sz w:val="27"/>
          <w:szCs w:val="27"/>
          <w:lang w:eastAsia="pl-PL"/>
        </w:rPr>
        <w:t xml:space="preserve"> rodzice</w:t>
      </w:r>
      <w:r w:rsidR="00AD169B">
        <w:rPr>
          <w:rFonts w:eastAsia="Times New Roman" w:cstheme="minorHAnsi"/>
          <w:sz w:val="27"/>
          <w:szCs w:val="27"/>
          <w:lang w:eastAsia="pl-PL"/>
        </w:rPr>
        <w:t xml:space="preserve"> dzieci urodzonych w latach 2</w:t>
      </w:r>
      <w:r>
        <w:rPr>
          <w:rFonts w:eastAsia="Times New Roman" w:cstheme="minorHAnsi"/>
          <w:sz w:val="27"/>
          <w:szCs w:val="27"/>
          <w:lang w:eastAsia="pl-PL"/>
        </w:rPr>
        <w:t>011-2014</w:t>
      </w:r>
      <w:r w:rsidR="008472E9" w:rsidRPr="00532627">
        <w:rPr>
          <w:rFonts w:eastAsia="Times New Roman" w:cstheme="minorHAnsi"/>
          <w:sz w:val="27"/>
          <w:szCs w:val="27"/>
          <w:lang w:eastAsia="pl-PL"/>
        </w:rPr>
        <w:t xml:space="preserve"> ubiegających się o przyjęcie dziecka do przedszkola lub do oddziału przedszkolnego w szkole podstawowej, uczestniczą w postępowaniu rekrutacyjnym zgodnie z poniższym harmonogramem. </w:t>
      </w:r>
    </w:p>
    <w:p w:rsidR="00C335EE" w:rsidRPr="00532627" w:rsidRDefault="008472E9" w:rsidP="00CB412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532627">
        <w:rPr>
          <w:rFonts w:eastAsia="Times New Roman" w:cstheme="minorHAnsi"/>
          <w:sz w:val="24"/>
          <w:szCs w:val="24"/>
          <w:lang w:eastAsia="pl-PL"/>
        </w:rPr>
        <w:br/>
      </w:r>
      <w:r w:rsidRPr="00532627">
        <w:rPr>
          <w:rFonts w:eastAsia="Times New Roman" w:cstheme="minorHAnsi"/>
          <w:sz w:val="27"/>
          <w:szCs w:val="27"/>
          <w:lang w:eastAsia="pl-PL"/>
        </w:rPr>
        <w:t xml:space="preserve">Postępowanie rekrutacyjne do oddziałów ogólnodostępnych . 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657"/>
        <w:gridCol w:w="200"/>
        <w:gridCol w:w="1191"/>
        <w:gridCol w:w="142"/>
        <w:gridCol w:w="1964"/>
        <w:gridCol w:w="4158"/>
      </w:tblGrid>
      <w:tr w:rsidR="008472E9" w:rsidRPr="00532627" w:rsidTr="00AF27FF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8472E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 dnia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8472E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 godz.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8472E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2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8472E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 godz.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C335EE" w:rsidP="008472E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Czynności rodzica / etap rekrutacji</w:t>
            </w:r>
          </w:p>
        </w:tc>
      </w:tr>
      <w:tr w:rsidR="008472E9" w:rsidRPr="00532627" w:rsidTr="008472E9">
        <w:trPr>
          <w:tblCellSpacing w:w="0" w:type="dxa"/>
        </w:trPr>
        <w:tc>
          <w:tcPr>
            <w:tcW w:w="95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5326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Kontynuacja edukacji przedszkolnej</w:t>
            </w:r>
          </w:p>
        </w:tc>
      </w:tr>
      <w:tr w:rsidR="008472E9" w:rsidRPr="00532627" w:rsidTr="00AF27FF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4B" w:rsidRPr="00532627" w:rsidRDefault="005A2BCB" w:rsidP="00A52B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="00EB304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lutego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320587" w:rsidP="0032058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1E736D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17</w:t>
            </w:r>
            <w:r w:rsidR="00EB304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lutego</w:t>
            </w:r>
            <w:r w:rsidR="008472E9"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godzinach pracy przedszkola/szkoły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>Potwierdzenie kontynuowania przez dziecko edukacji przedszkolnej w kolejnym roku szkolnym.</w:t>
            </w:r>
          </w:p>
        </w:tc>
      </w:tr>
      <w:tr w:rsidR="008472E9" w:rsidRPr="00532627" w:rsidTr="008472E9">
        <w:trPr>
          <w:tblCellSpacing w:w="0" w:type="dxa"/>
        </w:trPr>
        <w:tc>
          <w:tcPr>
            <w:tcW w:w="95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5326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Postępowanie rekrutacyjne do przedszkoli i oddziałów przedszkolnych w szkołach podstawowych</w:t>
            </w:r>
          </w:p>
        </w:tc>
      </w:tr>
      <w:tr w:rsidR="008472E9" w:rsidRPr="00532627" w:rsidTr="00AF27FF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5" w:rsidRPr="00532627" w:rsidRDefault="00E934F5" w:rsidP="005A2BC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="001E73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A2B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lutego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320587" w:rsidP="0032058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5" w:rsidRDefault="001E736D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17</w:t>
            </w:r>
            <w:r w:rsidR="00E934F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marca</w:t>
            </w:r>
          </w:p>
          <w:p w:rsidR="00E934F5" w:rsidRPr="00532627" w:rsidRDefault="00E934F5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godzinach pracy przedszkola/szkoły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Złożenie podpisanego wniosku o przyjęcie </w:t>
            </w: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 przedszkolu/szkole pierwszego wyboru.</w:t>
            </w:r>
          </w:p>
          <w:p w:rsidR="008472E9" w:rsidRPr="00532627" w:rsidRDefault="008472E9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>Kopię orzeczenie o potrzebie kształcenia specjalnego wydanego ze względu na niepełnospraw</w:t>
            </w:r>
            <w:r w:rsidR="003155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ność, poświadczoną za zgodność </w:t>
            </w: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oryginałem przez rodzica kandydata , należy złożyć w każdym przedszkolu  i szkole wskazanej na liście preferencji, w której wybrano  oddziały integracyjne. </w:t>
            </w:r>
          </w:p>
        </w:tc>
      </w:tr>
      <w:tr w:rsidR="005A2BCB" w:rsidRPr="00532627" w:rsidTr="00AF27FF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BCB" w:rsidRDefault="001E736D" w:rsidP="008D3C3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</w:t>
            </w:r>
            <w:r w:rsidR="005A2B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D3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marca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BCB" w:rsidRPr="00532627" w:rsidRDefault="00320587" w:rsidP="0032058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BCB" w:rsidRDefault="008D3C35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24 marca</w:t>
            </w:r>
          </w:p>
        </w:tc>
        <w:tc>
          <w:tcPr>
            <w:tcW w:w="2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BCB" w:rsidRPr="00532627" w:rsidRDefault="00320587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godzinach pracy przedszkola/szkoły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BCB" w:rsidRPr="00532627" w:rsidRDefault="008D3C35" w:rsidP="008D3C3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Weryfikacja przez komisję rekrutacyjną wniosków o przyjęcie do przedszkola i dokumentów potwierdzających spełnianie przez kandydatów warunków lub kryteriów branych pod uwagę w postępowaniu rekrutacyjnym.</w:t>
            </w:r>
          </w:p>
        </w:tc>
      </w:tr>
      <w:tr w:rsidR="008472E9" w:rsidRPr="00532627" w:rsidTr="00AF27FF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5" w:rsidRPr="00532627" w:rsidRDefault="00B515D3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31</w:t>
            </w:r>
            <w:r w:rsidR="00E934F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marca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B210A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15</w:t>
            </w:r>
            <w:r w:rsidR="008472E9"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320587" w:rsidP="0032058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320587" w:rsidP="0032058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Opublikowanie list dzieci zakwalifikowanych </w:t>
            </w: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i niezakwalifikowanych. </w:t>
            </w:r>
          </w:p>
        </w:tc>
      </w:tr>
      <w:tr w:rsidR="008472E9" w:rsidRPr="00532627" w:rsidTr="00AF27FF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5" w:rsidRPr="00532627" w:rsidRDefault="001E736D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  <w:r w:rsidR="008D3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kwietnia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B210A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15</w:t>
            </w:r>
            <w:r w:rsidR="008472E9"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5" w:rsidRPr="00532627" w:rsidRDefault="001E736D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14</w:t>
            </w:r>
            <w:r w:rsidR="00EB304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kwietnia</w:t>
            </w:r>
          </w:p>
        </w:tc>
        <w:tc>
          <w:tcPr>
            <w:tcW w:w="2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godzinach pracy przedszkola/szkoły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0A" w:rsidRDefault="008472E9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>Pisemne pot</w:t>
            </w:r>
            <w:r w:rsidR="003155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wierdzenie woli zapisu dziecka </w:t>
            </w: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>w przedszkolu/szkole, do której dziecko zostało zakwalifikowane.</w:t>
            </w:r>
          </w:p>
          <w:p w:rsidR="008B210A" w:rsidRPr="00532627" w:rsidRDefault="008B210A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472E9" w:rsidRPr="00532627" w:rsidTr="00AF27FF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4B" w:rsidRPr="00532627" w:rsidRDefault="006B7610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18 kwietnia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B210A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15</w:t>
            </w:r>
            <w:r w:rsidR="008472E9"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B515D3" w:rsidP="00B515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B515D3" w:rsidP="00B515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576" w:rsidRPr="00532627" w:rsidRDefault="008472E9" w:rsidP="00345C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>Opublikowanie list dzieci przyjętych i nieprzyjętych.</w:t>
            </w:r>
          </w:p>
        </w:tc>
      </w:tr>
      <w:tr w:rsidR="008472E9" w:rsidRPr="00532627" w:rsidTr="008472E9">
        <w:trPr>
          <w:tblCellSpacing w:w="0" w:type="dxa"/>
        </w:trPr>
        <w:tc>
          <w:tcPr>
            <w:tcW w:w="95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532627" w:rsidP="005326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</w:t>
            </w:r>
            <w:r w:rsidR="008472E9"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rocedura odwoławcza</w:t>
            </w:r>
          </w:p>
        </w:tc>
      </w:tr>
      <w:tr w:rsidR="008472E9" w:rsidRPr="00532627" w:rsidTr="00AF27FF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0A" w:rsidRDefault="006B7610" w:rsidP="006B7610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19 kwietnia</w:t>
            </w:r>
          </w:p>
          <w:p w:rsidR="008B210A" w:rsidRDefault="008B210A" w:rsidP="006B7610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8B210A" w:rsidRDefault="008B210A" w:rsidP="006B7610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8B210A" w:rsidRDefault="008B210A" w:rsidP="006B761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28 kwietnia</w:t>
            </w:r>
          </w:p>
          <w:p w:rsidR="00EB304B" w:rsidRDefault="00EB304B" w:rsidP="008B21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56572" w:rsidRDefault="00D56572" w:rsidP="008B21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56572" w:rsidRDefault="001E736D" w:rsidP="008B210A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</w:t>
            </w:r>
            <w:r w:rsidR="00D56572" w:rsidRPr="00D565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maja </w:t>
            </w:r>
          </w:p>
          <w:p w:rsidR="00D56572" w:rsidRDefault="00D56572" w:rsidP="008B210A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CF532D" w:rsidRDefault="00CF532D" w:rsidP="008B210A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D56572" w:rsidRPr="00D56572" w:rsidRDefault="00D56572" w:rsidP="008B210A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17 maja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572" w:rsidRDefault="00D56572" w:rsidP="00B515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8472E9" w:rsidRPr="00532627" w:rsidRDefault="00B515D3" w:rsidP="00B515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Default="008472E9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B761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 </w:t>
            </w:r>
            <w:r w:rsidR="008B210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27</w:t>
            </w:r>
            <w:r w:rsidR="006B7610" w:rsidRPr="006B761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kwietnia</w:t>
            </w:r>
          </w:p>
          <w:p w:rsidR="008B210A" w:rsidRDefault="008B210A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8B210A" w:rsidRDefault="008B210A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8B210A" w:rsidRDefault="001E736D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</w:t>
            </w:r>
            <w:r w:rsidR="008B210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maja</w:t>
            </w:r>
          </w:p>
          <w:p w:rsidR="00D56572" w:rsidRDefault="00D56572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D56572" w:rsidRDefault="00D56572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D56572" w:rsidRDefault="00D56572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16 maja </w:t>
            </w:r>
          </w:p>
          <w:p w:rsidR="009717B8" w:rsidRDefault="009717B8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717B8" w:rsidRDefault="009717B8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D56572" w:rsidRPr="006B7610" w:rsidRDefault="007144D2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25</w:t>
            </w:r>
            <w:r w:rsidR="00D565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2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B515D3"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godzinach pracy przedszkola/szkoły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terminie 7 dni od dnia opublikowania list dzieci przyjętych i nieprzyjętych rodzic może  wystąpić do komisji rekrutacyjnej </w:t>
            </w:r>
            <w:r w:rsidR="003155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z wnioskiem </w:t>
            </w: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 sporządzenie uzasadnienia odmowy przyjęcia. </w:t>
            </w:r>
          </w:p>
          <w:p w:rsidR="008B210A" w:rsidRDefault="008B210A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Przygotowanie </w:t>
            </w:r>
            <w:r w:rsidR="00D56572">
              <w:rPr>
                <w:rFonts w:eastAsia="Times New Roman" w:cstheme="minorHAnsi"/>
                <w:sz w:val="24"/>
                <w:szCs w:val="24"/>
                <w:lang w:eastAsia="pl-PL"/>
              </w:rPr>
              <w:t>i wydanie uzasadnienia odmowy przyjęcia (do 5 dni od daty złożenia wniosku o sporządzenie uzasadnienia odmowy przyjęcia)</w:t>
            </w:r>
          </w:p>
          <w:p w:rsidR="00D56572" w:rsidRDefault="00D56572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Złożenie do dyrektora odwołania od rozstrzygnięcia komisji rekrutacyjnej wyrażonego w pisemnym uzasadnieniu odmowy przyjęcia ( do</w:t>
            </w:r>
            <w:r w:rsidR="00CF532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 dni od terminu otrzymania pisemnego uzasadnienia odmowy przyjęcia)</w:t>
            </w:r>
          </w:p>
          <w:p w:rsidR="00363EC6" w:rsidRPr="00532627" w:rsidRDefault="00D56572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</w:t>
            </w:r>
            <w:r w:rsidR="008472E9"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ozstrzygniecie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przez </w:t>
            </w:r>
            <w:r w:rsidR="008472E9"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>dyrek</w:t>
            </w:r>
            <w:r w:rsidR="00CF532D">
              <w:rPr>
                <w:rFonts w:eastAsia="Times New Roman" w:cstheme="minorHAnsi"/>
                <w:sz w:val="24"/>
                <w:szCs w:val="24"/>
                <w:lang w:eastAsia="pl-PL"/>
              </w:rPr>
              <w:t>tora odwołania od rozstrzygnięcia komisji rekrutacyjnej wyrażonego w pisemnym uzasadnieniu odmowy przyjęcia (do 7 dni od dnia złożenia u dyrektora odwołania od rozstrzygnięcia komisji rekrutacyjnej)</w:t>
            </w:r>
          </w:p>
        </w:tc>
      </w:tr>
      <w:tr w:rsidR="008472E9" w:rsidRPr="00532627" w:rsidTr="008472E9">
        <w:trPr>
          <w:tblCellSpacing w:w="0" w:type="dxa"/>
        </w:trPr>
        <w:tc>
          <w:tcPr>
            <w:tcW w:w="95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EC6" w:rsidRPr="00AF27FF" w:rsidRDefault="008472E9" w:rsidP="00AF27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Postepowanie uzupełniające do przedszkoli i oddziałów przedszkolnych w szkołach podstawowych</w:t>
            </w:r>
          </w:p>
        </w:tc>
      </w:tr>
      <w:tr w:rsidR="008472E9" w:rsidRPr="00532627" w:rsidTr="00AF27FF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4B" w:rsidRPr="001408B8" w:rsidRDefault="001408B8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19 kwietnia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CF53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B515D3" w:rsidP="00B515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B515D3" w:rsidP="00B515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345C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Opublikowanie wykazu wolnych miejsc </w:t>
            </w:r>
          </w:p>
        </w:tc>
      </w:tr>
      <w:tr w:rsidR="00B515D3" w:rsidRPr="00532627" w:rsidTr="00AF27FF">
        <w:trPr>
          <w:trHeight w:val="1467"/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15D3" w:rsidRPr="00532627" w:rsidRDefault="001408B8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19 kwietnia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15D3" w:rsidRPr="00532627" w:rsidRDefault="00B515D3" w:rsidP="00B515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15D3" w:rsidRPr="00532627" w:rsidRDefault="001E736D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15</w:t>
            </w:r>
            <w:r w:rsidR="00AF27F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15D3" w:rsidRPr="00532627" w:rsidRDefault="00B515D3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godzinach pracy przedszkola/szkoły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15D3" w:rsidRDefault="00B515D3" w:rsidP="00B515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Złożenie podpisanego wniosku o przyjęcie </w:t>
            </w: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w przedszkolu/szkole pierwszego wyboru. </w:t>
            </w:r>
          </w:p>
          <w:p w:rsidR="00B515D3" w:rsidRPr="00532627" w:rsidRDefault="00B515D3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Rozpoczęcie  rejestracji wniosków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</w:t>
            </w: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>o przyjęcie na wolne miejsca.</w:t>
            </w:r>
          </w:p>
        </w:tc>
      </w:tr>
      <w:tr w:rsidR="006B7610" w:rsidRPr="00532627" w:rsidTr="00AF27FF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10" w:rsidRDefault="001E736D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16</w:t>
            </w:r>
            <w:r w:rsidR="00AF27F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408B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maja 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10" w:rsidRPr="00532627" w:rsidRDefault="00B515D3" w:rsidP="00B515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10" w:rsidRDefault="00AF27FF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19</w:t>
            </w:r>
            <w:r w:rsidR="001408B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maja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10" w:rsidRPr="00532627" w:rsidRDefault="00B515D3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godzinach pracy przedszkola/szkoły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EC6" w:rsidRPr="00532627" w:rsidRDefault="006B7610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Weryfikacja przez komisję rekrutacyjną wniosków o przyjęcie do przedszkola i dokumentów potwierdzających spełnianie przez kandydatów warunków lub kryteriów branych pod uwagę w postępowaniu rekrutacyjnym.</w:t>
            </w:r>
          </w:p>
        </w:tc>
      </w:tr>
      <w:tr w:rsidR="008472E9" w:rsidRPr="00532627" w:rsidTr="00AF27FF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4B" w:rsidRPr="00532627" w:rsidRDefault="007144D2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26 </w:t>
            </w:r>
            <w:r w:rsidR="006B76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AF27FF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15</w:t>
            </w:r>
            <w:r w:rsidR="008472E9"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B515D3" w:rsidP="00B515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B515D3" w:rsidP="00B515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Opublikowanie list dzieci zakwalifikowanych </w:t>
            </w: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i niezakwalifikowanych. </w:t>
            </w:r>
          </w:p>
        </w:tc>
      </w:tr>
      <w:tr w:rsidR="008472E9" w:rsidRPr="00532627" w:rsidTr="00AF27FF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4B" w:rsidRPr="00532627" w:rsidRDefault="007144D2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29</w:t>
            </w:r>
            <w:r w:rsidR="006B76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B515D3" w:rsidP="00B515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04B" w:rsidRPr="00532627" w:rsidRDefault="007144D2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 czerwca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godzinach pracy przedszkola/szkoły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>Pisemne pot</w:t>
            </w:r>
            <w:r w:rsidR="003155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wierdzenie woli zapisu dziecka </w:t>
            </w: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>w przedszkolu/szkole, do której dziecko zostało zakwalifikowane.</w:t>
            </w:r>
          </w:p>
        </w:tc>
      </w:tr>
      <w:tr w:rsidR="008472E9" w:rsidRPr="00532627" w:rsidTr="00AF27FF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7144D2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 czerwca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B2C78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15</w:t>
            </w:r>
            <w:r w:rsidR="008472E9"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B515D3" w:rsidP="00B515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2E9" w:rsidRPr="00532627" w:rsidRDefault="008472E9" w:rsidP="00847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Opublikowanie list dzieci przyjętych </w:t>
            </w:r>
            <w:r w:rsidR="003155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</w:t>
            </w: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>i nieprzyjętych.</w:t>
            </w:r>
          </w:p>
        </w:tc>
      </w:tr>
      <w:tr w:rsidR="00363EC6" w:rsidRPr="00532627" w:rsidTr="008034EE">
        <w:trPr>
          <w:tblCellSpacing w:w="0" w:type="dxa"/>
        </w:trPr>
        <w:tc>
          <w:tcPr>
            <w:tcW w:w="95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EC6" w:rsidRPr="00532627" w:rsidRDefault="00363EC6" w:rsidP="008034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</w:t>
            </w:r>
            <w:r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rocedura odwoławcza</w:t>
            </w:r>
          </w:p>
        </w:tc>
      </w:tr>
      <w:tr w:rsidR="00363EC6" w:rsidRPr="00532627" w:rsidTr="00AF27FF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EC6" w:rsidRDefault="007144D2" w:rsidP="008034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</w:t>
            </w:r>
            <w:r w:rsidR="00AF27F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czerwca</w:t>
            </w:r>
          </w:p>
          <w:p w:rsidR="00363EC6" w:rsidRDefault="00363EC6" w:rsidP="008034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363EC6" w:rsidRDefault="00363EC6" w:rsidP="008034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363EC6" w:rsidRDefault="007144D2" w:rsidP="008034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13</w:t>
            </w:r>
            <w:r w:rsidR="00AF27F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czerwca</w:t>
            </w:r>
          </w:p>
          <w:p w:rsidR="00363EC6" w:rsidRDefault="00363EC6" w:rsidP="008034E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63EC6" w:rsidRDefault="00363EC6" w:rsidP="008034E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63EC6" w:rsidRDefault="007144D2" w:rsidP="008034E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21</w:t>
            </w:r>
            <w:r w:rsidR="00AF27F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czerwca</w:t>
            </w:r>
          </w:p>
          <w:p w:rsidR="00363EC6" w:rsidRDefault="00363EC6" w:rsidP="008034E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363EC6" w:rsidRDefault="00363EC6" w:rsidP="008034E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363EC6" w:rsidRPr="00D56572" w:rsidRDefault="007144D2" w:rsidP="008034E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30</w:t>
            </w:r>
            <w:r w:rsidR="007F08F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czerwca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EC6" w:rsidRDefault="00363EC6" w:rsidP="008034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363EC6" w:rsidRPr="00532627" w:rsidRDefault="00363EC6" w:rsidP="008034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EC6" w:rsidRDefault="00363EC6" w:rsidP="008034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B761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 </w:t>
            </w:r>
            <w:r w:rsidR="007144D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13</w:t>
            </w:r>
            <w:r w:rsidR="00AF27F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czerwca</w:t>
            </w:r>
          </w:p>
          <w:p w:rsidR="00363EC6" w:rsidRDefault="00363EC6" w:rsidP="008034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363EC6" w:rsidRDefault="00363EC6" w:rsidP="008034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363EC6" w:rsidRDefault="007144D2" w:rsidP="008034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</w:t>
            </w:r>
            <w:r w:rsidR="00AF27F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czerwca</w:t>
            </w:r>
          </w:p>
          <w:p w:rsidR="00363EC6" w:rsidRDefault="00363EC6" w:rsidP="008034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363EC6" w:rsidRDefault="00363EC6" w:rsidP="008034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363EC6" w:rsidRDefault="001E736D" w:rsidP="008034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26</w:t>
            </w:r>
            <w:r w:rsidR="007F08F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czerwca</w:t>
            </w:r>
          </w:p>
          <w:p w:rsidR="00363EC6" w:rsidRDefault="00363EC6" w:rsidP="008034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363EC6" w:rsidRDefault="00363EC6" w:rsidP="008034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363EC6" w:rsidRPr="006B7610" w:rsidRDefault="00363EC6" w:rsidP="008034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EC6" w:rsidRPr="00532627" w:rsidRDefault="00363EC6" w:rsidP="008034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5326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godzinach pracy przedszkola/szkoły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EC6" w:rsidRPr="00532627" w:rsidRDefault="00363EC6" w:rsidP="008034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terminie 7 dni od dnia opublikowania list dzieci przyjętych i nieprzyjętych rodzic może  wystąpić do komisji rekrutacyjnej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z wnioskiem </w:t>
            </w: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 sporządzenie uzasadnienia odmowy przyjęcia. </w:t>
            </w:r>
          </w:p>
          <w:p w:rsidR="00363EC6" w:rsidRDefault="00363EC6" w:rsidP="008034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Przygotowanie i wydanie uzasadnienia odmowy przyjęcia (do 5 dni od daty złożenia wniosku o sporządzenie uzasadnienia odmowy przyjęcia)</w:t>
            </w:r>
          </w:p>
          <w:p w:rsidR="00363EC6" w:rsidRDefault="00363EC6" w:rsidP="008034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Złożenie do dyrektora odwołania od rozstrzygnięcia komisji rekrutacyjnej wyrażonego w pisemnym uzasadnieniu odmowy przyjęcia ( do 7 dni od terminu otrzymania pisemnego uzasadnienia odmowy przyjęcia)</w:t>
            </w:r>
          </w:p>
          <w:p w:rsidR="00363EC6" w:rsidRPr="00532627" w:rsidRDefault="00363EC6" w:rsidP="008034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</w:t>
            </w: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ozstrzygniecie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przez </w:t>
            </w:r>
            <w:r w:rsidRPr="00532627">
              <w:rPr>
                <w:rFonts w:eastAsia="Times New Roman" w:cstheme="minorHAnsi"/>
                <w:sz w:val="24"/>
                <w:szCs w:val="24"/>
                <w:lang w:eastAsia="pl-PL"/>
              </w:rPr>
              <w:t>dyrek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tora odwołania od rozstrzygnięcia komisji rekrutacyjnej wyrażonego w pisemnym uzasadnieniu odmowy przyjęcia (do 7 dni od dnia złożenia u dyrektora odwołania od rozstrzygnięcia komisji rekrutacyjnej)</w:t>
            </w:r>
          </w:p>
        </w:tc>
      </w:tr>
    </w:tbl>
    <w:p w:rsidR="0049715F" w:rsidRPr="00532627" w:rsidRDefault="0049715F">
      <w:pPr>
        <w:rPr>
          <w:rFonts w:cstheme="minorHAnsi"/>
        </w:rPr>
      </w:pPr>
    </w:p>
    <w:sectPr w:rsidR="0049715F" w:rsidRPr="00532627" w:rsidSect="00B5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E9"/>
    <w:rsid w:val="000067F6"/>
    <w:rsid w:val="00030A9D"/>
    <w:rsid w:val="00087EFC"/>
    <w:rsid w:val="000C36F0"/>
    <w:rsid w:val="000F1BE9"/>
    <w:rsid w:val="001408B8"/>
    <w:rsid w:val="001E736D"/>
    <w:rsid w:val="00277F7F"/>
    <w:rsid w:val="002B1818"/>
    <w:rsid w:val="002D3777"/>
    <w:rsid w:val="00300A08"/>
    <w:rsid w:val="00315576"/>
    <w:rsid w:val="00320587"/>
    <w:rsid w:val="00345C6D"/>
    <w:rsid w:val="00363EC6"/>
    <w:rsid w:val="003B4F2B"/>
    <w:rsid w:val="003B7819"/>
    <w:rsid w:val="00410111"/>
    <w:rsid w:val="0049715F"/>
    <w:rsid w:val="00532627"/>
    <w:rsid w:val="005A2BCB"/>
    <w:rsid w:val="006B7610"/>
    <w:rsid w:val="007144D2"/>
    <w:rsid w:val="007F08F6"/>
    <w:rsid w:val="008472E9"/>
    <w:rsid w:val="008A74BE"/>
    <w:rsid w:val="008B210A"/>
    <w:rsid w:val="008B2C78"/>
    <w:rsid w:val="008D3C35"/>
    <w:rsid w:val="009717B8"/>
    <w:rsid w:val="00983C90"/>
    <w:rsid w:val="00A52BD6"/>
    <w:rsid w:val="00A556C6"/>
    <w:rsid w:val="00AD169B"/>
    <w:rsid w:val="00AF27FF"/>
    <w:rsid w:val="00B51145"/>
    <w:rsid w:val="00B515D3"/>
    <w:rsid w:val="00B86DBA"/>
    <w:rsid w:val="00BE04E2"/>
    <w:rsid w:val="00C335EE"/>
    <w:rsid w:val="00CB4129"/>
    <w:rsid w:val="00CF532D"/>
    <w:rsid w:val="00D56572"/>
    <w:rsid w:val="00D634CF"/>
    <w:rsid w:val="00DB26B5"/>
    <w:rsid w:val="00E0639F"/>
    <w:rsid w:val="00E8109C"/>
    <w:rsid w:val="00E934F5"/>
    <w:rsid w:val="00EB304B"/>
    <w:rsid w:val="00EB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43E0C-6374-4207-B004-13656628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2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Administrator 1</cp:lastModifiedBy>
  <cp:revision>6</cp:revision>
  <cp:lastPrinted>2017-01-17T12:52:00Z</cp:lastPrinted>
  <dcterms:created xsi:type="dcterms:W3CDTF">2017-01-04T07:04:00Z</dcterms:created>
  <dcterms:modified xsi:type="dcterms:W3CDTF">2017-01-17T12:54:00Z</dcterms:modified>
</cp:coreProperties>
</file>